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A64E3" w14:textId="54B2E750" w:rsidR="00E5335F" w:rsidRDefault="00E5335F" w:rsidP="00E5335F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440EAD">
        <w:rPr>
          <w:rFonts w:ascii="Times New Roman" w:hAnsi="Times New Roman" w:cs="Times New Roman"/>
          <w:b/>
          <w:bCs/>
        </w:rPr>
        <w:t>KLAUZULA INFORMACYJNA</w:t>
      </w:r>
    </w:p>
    <w:p w14:paraId="6E60D515" w14:textId="77777777" w:rsidR="00440EAD" w:rsidRPr="00440EAD" w:rsidRDefault="00440EAD" w:rsidP="00E5335F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030D1E14" w14:textId="77777777" w:rsidR="00E5335F" w:rsidRPr="00440EAD" w:rsidRDefault="00E5335F" w:rsidP="00E5335F">
      <w:p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 xml:space="preserve">Na podstawie art. 13 ust. 1 i 2 rozporządzenia Parlamentu Europejskiego i Rady (UE) 2016/679 </w:t>
      </w:r>
      <w:r w:rsidRPr="00440EAD">
        <w:rPr>
          <w:rFonts w:ascii="Times New Roman" w:hAnsi="Times New Roman" w:cs="Times New Roman"/>
        </w:rPr>
        <w:br/>
        <w:t>z 27 kwietnia 2016 r. w sprawie ochrony osób fizycznych w związku z przetwarzaniem danych osobowych i w sprawie swobodnego przepływu takich danych oraz uchylenia dyrektywy 95/46/WE (Dz. Urz. UE L z 2016 r. Nr 119, s. 1 ze zm.) – dalej: „RODO” informuję, że:</w:t>
      </w:r>
    </w:p>
    <w:p w14:paraId="29478EED" w14:textId="1F9FB7B4" w:rsidR="00E5335F" w:rsidRPr="00440EAD" w:rsidRDefault="00E5335F" w:rsidP="00E5335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 xml:space="preserve">Administratorem Pani/Pana danych jest </w:t>
      </w:r>
      <w:r w:rsidR="00440EAD" w:rsidRPr="00440EAD">
        <w:rPr>
          <w:rFonts w:ascii="Times New Roman" w:hAnsi="Times New Roman" w:cs="Times New Roman"/>
          <w:b/>
          <w:bCs/>
        </w:rPr>
        <w:t>Ośrodek Pomocy Społecznej w Kurowie.</w:t>
      </w:r>
    </w:p>
    <w:p w14:paraId="3942F3A4" w14:textId="77777777" w:rsidR="00E5335F" w:rsidRPr="00440EAD" w:rsidRDefault="00E5335F" w:rsidP="00E5335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 xml:space="preserve">Administrator wyznaczył Inspektora Ochrony Danych, z którym mogą się Państwo kontaktować we wszystkich sprawach dotyczących przetwarzania danych osobowych za pośrednictwem adresu e-mail: </w:t>
      </w:r>
      <w:hyperlink r:id="rId5" w:history="1">
        <w:r w:rsidRPr="00440EAD">
          <w:rPr>
            <w:rStyle w:val="Hipercze"/>
            <w:rFonts w:ascii="Times New Roman" w:hAnsi="Times New Roman" w:cs="Times New Roman"/>
          </w:rPr>
          <w:t>inspektor@cbi24.pl</w:t>
        </w:r>
      </w:hyperlink>
      <w:r w:rsidRPr="00440EAD">
        <w:rPr>
          <w:rFonts w:ascii="Times New Roman" w:hAnsi="Times New Roman" w:cs="Times New Roman"/>
        </w:rPr>
        <w:t xml:space="preserve"> lub pisemnie pod adres Administratora.</w:t>
      </w:r>
    </w:p>
    <w:p w14:paraId="5889A761" w14:textId="77777777" w:rsidR="00E5335F" w:rsidRPr="00440EAD" w:rsidRDefault="00E5335F" w:rsidP="00E5335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 xml:space="preserve">Pani/Pana dane osobowe będą przetwarzane w celu przyznania dodatku osłonowego na podstawie </w:t>
      </w:r>
      <w:r w:rsidRPr="00440EAD">
        <w:rPr>
          <w:rFonts w:ascii="Times New Roman" w:hAnsi="Times New Roman" w:cs="Times New Roman"/>
          <w:shd w:val="clear" w:color="auto" w:fill="FFFFFF"/>
        </w:rPr>
        <w:t>ustawy z dnia 17 grudnia 2021 r. o dodatku osłonowym</w:t>
      </w:r>
      <w:r w:rsidRPr="00440EAD">
        <w:rPr>
          <w:rFonts w:ascii="Times New Roman" w:hAnsi="Times New Roman" w:cs="Times New Roman"/>
        </w:rPr>
        <w:t xml:space="preserve">. </w:t>
      </w:r>
    </w:p>
    <w:p w14:paraId="33E7150C" w14:textId="749595D1" w:rsidR="00E5335F" w:rsidRPr="00440EAD" w:rsidRDefault="00E5335F" w:rsidP="00E5335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Podstawą dopuszczalności przetwarzania danych jest art. 6 ust. 1 lit. c) RODO (przetwarzanie jest niezbędne do wypełnienia obowiązku prawnego ciążącego na administratorze)</w:t>
      </w:r>
      <w:r w:rsidRPr="00440EAD">
        <w:rPr>
          <w:rFonts w:ascii="Times New Roman" w:hAnsi="Times New Roman" w:cs="Times New Roman"/>
          <w:shd w:val="clear" w:color="auto" w:fill="FFFFFF"/>
        </w:rPr>
        <w:t xml:space="preserve"> w zw. z przepisami ustawy z dnia 17 grudnia 2021 r. o dodatku osłonowym, ustawy </w:t>
      </w:r>
      <w:r w:rsidRPr="00440EAD">
        <w:rPr>
          <w:rFonts w:ascii="Times New Roman" w:hAnsi="Times New Roman" w:cs="Times New Roman"/>
        </w:rPr>
        <w:t>z dnia 28 listopada 2003 r. o świadczeniach rodzinnych</w:t>
      </w:r>
      <w:r w:rsidRPr="00440EAD">
        <w:rPr>
          <w:rFonts w:ascii="Times New Roman" w:hAnsi="Times New Roman" w:cs="Times New Roman"/>
          <w:shd w:val="clear" w:color="auto" w:fill="FFFFFF"/>
        </w:rPr>
        <w:t xml:space="preserve"> oraz ustawy z dnia 27 kwietnia 2001 roku prawo ochrony środowiska.</w:t>
      </w:r>
    </w:p>
    <w:p w14:paraId="431F3AE9" w14:textId="77777777" w:rsidR="00E5335F" w:rsidRPr="00440EAD" w:rsidRDefault="00E5335F" w:rsidP="00E5335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 xml:space="preserve">Przetwarzanie danych osobowych jest wymogiem ustawowym. Osoby, których dane dotyczą są zobowiązane do ich podania przy składaniu wniosku o dodatek osłonowy. Nieprzekazanie danych osobowych skutkować będzie brakiem możliwości przyznania dodatku osłonowego. </w:t>
      </w:r>
    </w:p>
    <w:p w14:paraId="2023D669" w14:textId="77777777" w:rsidR="00E5335F" w:rsidRPr="00440EAD" w:rsidRDefault="00E5335F" w:rsidP="00E5335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Dane osobowe będą ujawniane osobom działającym z upoważnienia Administratora, mającym dostęp do danych i przetwarzającym je wyłącznie na polecenie Administratora, chyba że wymaga tego prawo UE lub prawo państwa członkowskiego.</w:t>
      </w:r>
    </w:p>
    <w:p w14:paraId="19E544DA" w14:textId="26646182" w:rsidR="00E5335F" w:rsidRPr="00440EAD" w:rsidRDefault="00E5335F" w:rsidP="00E5335F">
      <w:pPr>
        <w:pStyle w:val="Akapitzlist"/>
        <w:numPr>
          <w:ilvl w:val="0"/>
          <w:numId w:val="1"/>
        </w:numPr>
        <w:suppressAutoHyphens/>
        <w:autoSpaceDN w:val="0"/>
        <w:spacing w:after="0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 xml:space="preserve">Państwa dane mogą zostać przekazane podmiotom zewnętrznym na podstawie zawartej przez jednostkę umowy powierzenia przetwarzania danych osobowych, w związku z realizacją przysługujących Państwu świadczeń, tj. </w:t>
      </w:r>
      <w:r w:rsidRPr="00440EAD">
        <w:rPr>
          <w:rFonts w:ascii="Times New Roman" w:hAnsi="Times New Roman" w:cs="Times New Roman"/>
          <w:bCs/>
        </w:rPr>
        <w:t>dostawcom usług teleinformatycznych, podmiotom zapewniającym ochronę danych osobowych i bezpieczeństwo IT, operatorom pocztowym,</w:t>
      </w:r>
      <w:r w:rsidRPr="00440EAD">
        <w:rPr>
          <w:rFonts w:ascii="Times New Roman" w:hAnsi="Times New Roman" w:cs="Times New Roman"/>
        </w:rPr>
        <w:t xml:space="preserve"> </w:t>
      </w:r>
      <w:r w:rsidR="00440EAD" w:rsidRPr="00440EAD">
        <w:rPr>
          <w:rFonts w:ascii="Times New Roman" w:hAnsi="Times New Roman" w:cs="Times New Roman"/>
        </w:rPr>
        <w:t xml:space="preserve"> </w:t>
      </w:r>
      <w:r w:rsidR="00440EAD" w:rsidRPr="00440EAD">
        <w:rPr>
          <w:rFonts w:ascii="Times New Roman" w:hAnsi="Times New Roman" w:cs="Times New Roman"/>
        </w:rPr>
        <w:br/>
      </w:r>
      <w:r w:rsidRPr="00440EAD">
        <w:rPr>
          <w:rFonts w:ascii="Times New Roman" w:hAnsi="Times New Roman" w:cs="Times New Roman"/>
        </w:rPr>
        <w:t>a także podmiotom lub organom uprawnionym na podstawie przepisów prawa.</w:t>
      </w:r>
    </w:p>
    <w:p w14:paraId="0B8F1659" w14:textId="77777777" w:rsidR="00E5335F" w:rsidRPr="00440EAD" w:rsidRDefault="00E5335F" w:rsidP="00E5335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</w:rPr>
      </w:pPr>
      <w:r w:rsidRPr="00440EAD">
        <w:rPr>
          <w:rFonts w:ascii="Times New Roman" w:hAnsi="Times New Roman" w:cs="Times New Roman"/>
          <w:bCs/>
        </w:rPr>
        <w:t xml:space="preserve">Państwa dane osobowe będą przetwarzane przez okres niezbędny do realizacji w/w celu </w:t>
      </w:r>
      <w:r w:rsidRPr="00440EAD">
        <w:rPr>
          <w:rFonts w:ascii="Times New Roman" w:hAnsi="Times New Roman" w:cs="Times New Roman"/>
          <w:bCs/>
        </w:rPr>
        <w:br/>
        <w:t xml:space="preserve">z uwzględnieniem okresów przechowywania określonych w przepisach szczególnych, </w:t>
      </w:r>
      <w:r w:rsidRPr="00440EAD">
        <w:rPr>
          <w:rFonts w:ascii="Times New Roman" w:hAnsi="Times New Roman" w:cs="Times New Roman"/>
          <w:bCs/>
        </w:rPr>
        <w:br/>
        <w:t>w tym przepisów archiwalnych.</w:t>
      </w:r>
    </w:p>
    <w:p w14:paraId="0B58FBD3" w14:textId="77777777" w:rsidR="00E5335F" w:rsidRPr="00440EAD" w:rsidRDefault="00E5335F" w:rsidP="00E5335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W związku z przetwarzaniem Pani/Pana danych osobowych, przysługują Państwu następujące prawa:</w:t>
      </w:r>
    </w:p>
    <w:p w14:paraId="6FC17690" w14:textId="77777777" w:rsidR="00E5335F" w:rsidRPr="00440EAD" w:rsidRDefault="00E5335F" w:rsidP="00E5335F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prawo dostępu do danych osobowych oraz otrzymania ich kopii;</w:t>
      </w:r>
    </w:p>
    <w:p w14:paraId="6BEE52E5" w14:textId="77777777" w:rsidR="00E5335F" w:rsidRPr="00440EAD" w:rsidRDefault="00E5335F" w:rsidP="00E5335F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prawo do sprostowania danych;</w:t>
      </w:r>
    </w:p>
    <w:p w14:paraId="30EEFA47" w14:textId="77777777" w:rsidR="00E5335F" w:rsidRPr="00440EAD" w:rsidRDefault="00E5335F" w:rsidP="00E5335F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prawo do ograniczenia przetwarzania;</w:t>
      </w:r>
    </w:p>
    <w:p w14:paraId="5B043C99" w14:textId="77777777" w:rsidR="00E5335F" w:rsidRPr="00440EAD" w:rsidRDefault="00E5335F" w:rsidP="00E5335F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prawo do usunięcia danych, o ile znajdzie zastosowanie jedna z przesłanek z art. 17 ust. 1 RODO.</w:t>
      </w:r>
    </w:p>
    <w:p w14:paraId="3ADFA687" w14:textId="73FD8147" w:rsidR="008F4683" w:rsidRPr="00440EAD" w:rsidRDefault="00E5335F" w:rsidP="00E5335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Ma Pani/Pan prawo do złożenia skargi na niezgodne z prawem przetwarzanie danych osobowych do Prezesa Urzędu Ochrony Danych Osobowych (Urząd Ochrony Danych Osobowych, ul. Stawki 2, 00-193 Warszawa).</w:t>
      </w:r>
    </w:p>
    <w:p w14:paraId="5F5584D1" w14:textId="4AB60B75" w:rsidR="00440EAD" w:rsidRPr="00440EAD" w:rsidRDefault="00440EAD" w:rsidP="00440EAD">
      <w:pPr>
        <w:spacing w:after="0"/>
        <w:jc w:val="both"/>
        <w:rPr>
          <w:rFonts w:ascii="Times New Roman" w:hAnsi="Times New Roman" w:cs="Times New Roman"/>
        </w:rPr>
      </w:pPr>
    </w:p>
    <w:p w14:paraId="2051889B" w14:textId="77777777" w:rsidR="00440EAD" w:rsidRDefault="00440EAD" w:rsidP="00440EAD">
      <w:pPr>
        <w:spacing w:after="0"/>
        <w:ind w:left="5664"/>
        <w:jc w:val="both"/>
        <w:rPr>
          <w:rFonts w:ascii="Times New Roman" w:hAnsi="Times New Roman" w:cs="Times New Roman"/>
        </w:rPr>
      </w:pPr>
    </w:p>
    <w:p w14:paraId="570B2398" w14:textId="77777777" w:rsidR="00440EAD" w:rsidRDefault="00440EAD" w:rsidP="00440EAD">
      <w:pPr>
        <w:spacing w:after="0"/>
        <w:ind w:left="5664"/>
        <w:jc w:val="both"/>
        <w:rPr>
          <w:rFonts w:ascii="Times New Roman" w:hAnsi="Times New Roman" w:cs="Times New Roman"/>
        </w:rPr>
      </w:pPr>
    </w:p>
    <w:p w14:paraId="527878CB" w14:textId="6A828510" w:rsidR="00440EAD" w:rsidRDefault="00440EAD" w:rsidP="00440EAD">
      <w:pPr>
        <w:spacing w:after="0"/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440EAD">
        <w:rPr>
          <w:rFonts w:ascii="Times New Roman" w:hAnsi="Times New Roman" w:cs="Times New Roman"/>
        </w:rPr>
        <w:t>…………………………………</w:t>
      </w:r>
    </w:p>
    <w:p w14:paraId="7019F67F" w14:textId="3AB1DE88" w:rsidR="00440EAD" w:rsidRPr="00440EAD" w:rsidRDefault="00440EAD" w:rsidP="00440EAD">
      <w:pPr>
        <w:spacing w:after="0"/>
        <w:ind w:left="566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ab/>
        <w:t xml:space="preserve">    </w:t>
      </w:r>
      <w:r w:rsidRPr="00440EAD">
        <w:rPr>
          <w:rFonts w:ascii="Times New Roman" w:hAnsi="Times New Roman" w:cs="Times New Roman"/>
          <w:sz w:val="16"/>
          <w:szCs w:val="16"/>
        </w:rPr>
        <w:t>(data i podpis)</w:t>
      </w:r>
    </w:p>
    <w:p w14:paraId="5062DBD5" w14:textId="77777777" w:rsidR="00440EAD" w:rsidRPr="00440EAD" w:rsidRDefault="00440EAD" w:rsidP="00440EAD">
      <w:pPr>
        <w:spacing w:after="0"/>
        <w:ind w:left="5664"/>
        <w:jc w:val="both"/>
        <w:rPr>
          <w:rFonts w:ascii="Times New Roman" w:hAnsi="Times New Roman" w:cs="Times New Roman"/>
        </w:rPr>
      </w:pPr>
    </w:p>
    <w:sectPr w:rsidR="00440EAD" w:rsidRPr="00440E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D4227"/>
    <w:multiLevelType w:val="multilevel"/>
    <w:tmpl w:val="1CFD4227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3375A52"/>
    <w:multiLevelType w:val="multilevel"/>
    <w:tmpl w:val="73375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35F"/>
    <w:rsid w:val="00440EAD"/>
    <w:rsid w:val="004D59EC"/>
    <w:rsid w:val="008F4683"/>
    <w:rsid w:val="00B86C4B"/>
    <w:rsid w:val="00E5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86AF1"/>
  <w15:chartTrackingRefBased/>
  <w15:docId w15:val="{EA3C0368-ACEE-4691-B8E3-67A0C4C6E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335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5335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5335F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E5335F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D59E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D59E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D59E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59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59E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415</Words>
  <Characters>2490</Characters>
  <Application>Microsoft Office Word</Application>
  <DocSecurity>0</DocSecurity>
  <Lines>20</Lines>
  <Paragraphs>5</Paragraphs>
  <ScaleCrop>false</ScaleCrop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Jarocka</dc:creator>
  <cp:keywords/>
  <dc:description/>
  <cp:lastModifiedBy>MBialkowska</cp:lastModifiedBy>
  <cp:revision>4</cp:revision>
  <cp:lastPrinted>2022-01-10T10:05:00Z</cp:lastPrinted>
  <dcterms:created xsi:type="dcterms:W3CDTF">2022-01-04T09:29:00Z</dcterms:created>
  <dcterms:modified xsi:type="dcterms:W3CDTF">2022-01-10T10:06:00Z</dcterms:modified>
</cp:coreProperties>
</file>