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91756" w14:textId="77777777" w:rsidR="005F5104" w:rsidRDefault="005F5104" w:rsidP="006D3A9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40EAD">
        <w:rPr>
          <w:rFonts w:ascii="Times New Roman" w:hAnsi="Times New Roman" w:cs="Times New Roman"/>
          <w:b/>
          <w:bCs/>
        </w:rPr>
        <w:t>KLAUZULA INFORMACYJNA</w:t>
      </w:r>
    </w:p>
    <w:p w14:paraId="10D136F5" w14:textId="77777777" w:rsidR="005F5104" w:rsidRPr="00440EAD" w:rsidRDefault="005F5104" w:rsidP="005F51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53605A2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Na podstawie art. 13 ust. 1 i 2 rozporządzenia Parlamentu Europejskiego i Rady (UE) 2016/679 </w:t>
      </w:r>
      <w:r w:rsidRPr="00440EAD">
        <w:rPr>
          <w:rFonts w:ascii="Times New Roman" w:hAnsi="Times New Roman" w:cs="Times New Roman"/>
        </w:rPr>
        <w:br/>
        <w:t>z 27 kwietnia 2016 r. w sprawie ochrony osób fizycznych w związku z przetwarzaniem danych osobowych i w sprawie swobodnego przepływu takich danych oraz uchylenia dyrektywy 95/46/WE (Dz. Urz. UE L z 2016 r. Nr 119, s. 1 ze zm.) – dalej: „RODO” informuję, że:</w:t>
      </w:r>
    </w:p>
    <w:p w14:paraId="4482ED45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Administratorem Pani/Pana danych jest </w:t>
      </w:r>
      <w:r w:rsidRPr="00440EAD">
        <w:rPr>
          <w:rFonts w:ascii="Times New Roman" w:hAnsi="Times New Roman" w:cs="Times New Roman"/>
          <w:b/>
          <w:bCs/>
        </w:rPr>
        <w:t>Ośrodek Pomocy Społecznej w Kurowie.</w:t>
      </w:r>
    </w:p>
    <w:p w14:paraId="6DD54C9A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5" w:history="1">
        <w:r w:rsidRPr="00440EAD">
          <w:rPr>
            <w:rStyle w:val="Hipercze"/>
            <w:rFonts w:ascii="Times New Roman" w:hAnsi="Times New Roman" w:cs="Times New Roman"/>
          </w:rPr>
          <w:t>inspektor@cbi24.pl</w:t>
        </w:r>
      </w:hyperlink>
      <w:r w:rsidRPr="00440EAD">
        <w:rPr>
          <w:rFonts w:ascii="Times New Roman" w:hAnsi="Times New Roman" w:cs="Times New Roman"/>
        </w:rPr>
        <w:t xml:space="preserve"> lub pisemnie pod adres Administratora.</w:t>
      </w:r>
    </w:p>
    <w:p w14:paraId="2AE8964D" w14:textId="72FEB56D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Pani/Pana dane osobowe będą przetwarzane w celu przyznania dodatku </w:t>
      </w:r>
      <w:r w:rsidR="00A254A1">
        <w:rPr>
          <w:rFonts w:ascii="Times New Roman" w:hAnsi="Times New Roman" w:cs="Times New Roman"/>
        </w:rPr>
        <w:t xml:space="preserve">elektrycznego </w:t>
      </w:r>
      <w:r w:rsidRPr="00440EAD">
        <w:rPr>
          <w:rFonts w:ascii="Times New Roman" w:hAnsi="Times New Roman" w:cs="Times New Roman"/>
        </w:rPr>
        <w:t xml:space="preserve">na podstawie 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ustawy z dnia </w:t>
      </w:r>
      <w:r w:rsidR="00A254A1">
        <w:rPr>
          <w:rFonts w:ascii="Times New Roman" w:hAnsi="Times New Roman" w:cs="Times New Roman"/>
          <w:shd w:val="clear" w:color="auto" w:fill="FFFFFF"/>
        </w:rPr>
        <w:t>7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A254A1">
        <w:rPr>
          <w:rFonts w:ascii="Times New Roman" w:hAnsi="Times New Roman" w:cs="Times New Roman"/>
          <w:shd w:val="clear" w:color="auto" w:fill="FFFFFF"/>
        </w:rPr>
        <w:t>października</w:t>
      </w:r>
      <w:r>
        <w:rPr>
          <w:rFonts w:ascii="Times New Roman" w:hAnsi="Times New Roman" w:cs="Times New Roman"/>
          <w:shd w:val="clear" w:color="auto" w:fill="FFFFFF"/>
        </w:rPr>
        <w:t xml:space="preserve"> 2022 r. o</w:t>
      </w:r>
      <w:r w:rsidR="006D3A9B">
        <w:rPr>
          <w:rFonts w:ascii="Times New Roman" w:hAnsi="Times New Roman" w:cs="Times New Roman"/>
          <w:shd w:val="clear" w:color="auto" w:fill="FFFFFF"/>
        </w:rPr>
        <w:t xml:space="preserve"> szczególnych rozwiązaniach </w:t>
      </w:r>
      <w:r w:rsidR="00A254A1">
        <w:rPr>
          <w:rFonts w:ascii="Times New Roman" w:hAnsi="Times New Roman" w:cs="Times New Roman"/>
          <w:shd w:val="clear" w:color="auto" w:fill="FFFFFF"/>
        </w:rPr>
        <w:t>służących ochronie odbiorców energii elektrycznej w 2023 r. w związku z sytuacją na rynku energii elektrycznej.</w:t>
      </w:r>
      <w:r w:rsidRPr="00440EAD">
        <w:rPr>
          <w:rFonts w:ascii="Times New Roman" w:hAnsi="Times New Roman" w:cs="Times New Roman"/>
        </w:rPr>
        <w:t xml:space="preserve"> </w:t>
      </w:r>
    </w:p>
    <w:p w14:paraId="37DAC03F" w14:textId="7A3ADE4F" w:rsidR="005F5104" w:rsidRPr="00A254A1" w:rsidRDefault="005F5104" w:rsidP="00A254A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Podstawą dopuszczalności przetwarzania danych jest art. 6 ust. 1 lit. c) RODO (przetwarzanie jest niezbędne do wypełnienia obowiązku prawnego ciążącego na administratorze)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 w zw. </w:t>
      </w:r>
      <w:r w:rsidR="00F81F8F">
        <w:rPr>
          <w:rFonts w:ascii="Times New Roman" w:hAnsi="Times New Roman" w:cs="Times New Roman"/>
          <w:shd w:val="clear" w:color="auto" w:fill="FFFFFF"/>
        </w:rPr>
        <w:t xml:space="preserve"> </w:t>
      </w:r>
      <w:r w:rsidR="00F81F8F">
        <w:rPr>
          <w:rFonts w:ascii="Times New Roman" w:hAnsi="Times New Roman" w:cs="Times New Roman"/>
          <w:shd w:val="clear" w:color="auto" w:fill="FFFFFF"/>
        </w:rPr>
        <w:br/>
      </w:r>
      <w:r w:rsidRPr="00440EAD">
        <w:rPr>
          <w:rFonts w:ascii="Times New Roman" w:hAnsi="Times New Roman" w:cs="Times New Roman"/>
          <w:shd w:val="clear" w:color="auto" w:fill="FFFFFF"/>
        </w:rPr>
        <w:t xml:space="preserve">z przepisami ustawy z dnia </w:t>
      </w:r>
      <w:r w:rsidR="00A254A1">
        <w:rPr>
          <w:rFonts w:ascii="Times New Roman" w:hAnsi="Times New Roman" w:cs="Times New Roman"/>
          <w:shd w:val="clear" w:color="auto" w:fill="FFFFFF"/>
        </w:rPr>
        <w:t>7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A254A1">
        <w:rPr>
          <w:rFonts w:ascii="Times New Roman" w:hAnsi="Times New Roman" w:cs="Times New Roman"/>
          <w:shd w:val="clear" w:color="auto" w:fill="FFFFFF"/>
        </w:rPr>
        <w:t>października</w:t>
      </w:r>
      <w:r>
        <w:rPr>
          <w:rFonts w:ascii="Times New Roman" w:hAnsi="Times New Roman" w:cs="Times New Roman"/>
          <w:shd w:val="clear" w:color="auto" w:fill="FFFFFF"/>
        </w:rPr>
        <w:t xml:space="preserve"> 2022 r.</w:t>
      </w:r>
      <w:r w:rsidR="00A254A1">
        <w:rPr>
          <w:rFonts w:ascii="Times New Roman" w:hAnsi="Times New Roman" w:cs="Times New Roman"/>
        </w:rPr>
        <w:t xml:space="preserve"> </w:t>
      </w:r>
      <w:r w:rsidR="00A254A1">
        <w:rPr>
          <w:rFonts w:ascii="Times New Roman" w:hAnsi="Times New Roman" w:cs="Times New Roman"/>
          <w:shd w:val="clear" w:color="auto" w:fill="FFFFFF"/>
        </w:rPr>
        <w:t>o szczególnych rozwiązaniach służących ochronie odbiorców energii elektrycznej w 2023 r. w związku z sytuacją na rynku energii elektrycznej.</w:t>
      </w:r>
      <w:r w:rsidR="00A254A1" w:rsidRPr="00440EAD">
        <w:rPr>
          <w:rFonts w:ascii="Times New Roman" w:hAnsi="Times New Roman" w:cs="Times New Roman"/>
        </w:rPr>
        <w:t xml:space="preserve"> </w:t>
      </w:r>
    </w:p>
    <w:p w14:paraId="5E0DF42C" w14:textId="430EB41A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Przetwarzanie danych osobowych jest wymogiem ustawowym. Osoby, których dane dotyczą są zobowiązane do ich podania przy składaniu wniosku o dodatek</w:t>
      </w:r>
      <w:r w:rsidR="006D3A9B" w:rsidRPr="006D3A9B">
        <w:rPr>
          <w:rFonts w:ascii="Times New Roman" w:hAnsi="Times New Roman" w:cs="Times New Roman"/>
        </w:rPr>
        <w:t xml:space="preserve"> </w:t>
      </w:r>
      <w:r w:rsidR="00A254A1">
        <w:rPr>
          <w:rFonts w:ascii="Times New Roman" w:hAnsi="Times New Roman" w:cs="Times New Roman"/>
        </w:rPr>
        <w:t>elektryczny</w:t>
      </w:r>
      <w:r w:rsidR="006D3A9B">
        <w:rPr>
          <w:rFonts w:ascii="Times New Roman" w:hAnsi="Times New Roman" w:cs="Times New Roman"/>
        </w:rPr>
        <w:t>.</w:t>
      </w:r>
      <w:r w:rsidRPr="00440EAD">
        <w:rPr>
          <w:rFonts w:ascii="Times New Roman" w:hAnsi="Times New Roman" w:cs="Times New Roman"/>
        </w:rPr>
        <w:t xml:space="preserve"> Nieprzekazanie danych osobowych skutkować będzie brakiem możliwości przyznania dodatku</w:t>
      </w:r>
      <w:r w:rsidR="006D3A9B" w:rsidRPr="006D3A9B">
        <w:rPr>
          <w:rFonts w:ascii="Times New Roman" w:hAnsi="Times New Roman" w:cs="Times New Roman"/>
        </w:rPr>
        <w:t xml:space="preserve"> </w:t>
      </w:r>
      <w:r w:rsidR="00A254A1">
        <w:rPr>
          <w:rFonts w:ascii="Times New Roman" w:hAnsi="Times New Roman" w:cs="Times New Roman"/>
        </w:rPr>
        <w:t>elektrycznego</w:t>
      </w:r>
      <w:bookmarkStart w:id="0" w:name="_GoBack"/>
      <w:bookmarkEnd w:id="0"/>
      <w:r w:rsidRPr="00440EAD">
        <w:rPr>
          <w:rFonts w:ascii="Times New Roman" w:hAnsi="Times New Roman" w:cs="Times New Roman"/>
        </w:rPr>
        <w:t xml:space="preserve">. </w:t>
      </w:r>
    </w:p>
    <w:p w14:paraId="585D1A2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Dane osobowe będą ujawniane osobom działającym z upoważnienia Administratora, mającym dostęp do danych i przetwarzającym je wyłącznie na polecenie Administratora, chyba że wymaga tego prawo UE lub prawo państwa członkowskiego.</w:t>
      </w:r>
    </w:p>
    <w:p w14:paraId="06C1C9D4" w14:textId="77777777" w:rsidR="005F5104" w:rsidRPr="00440EAD" w:rsidRDefault="005F5104" w:rsidP="005F5104">
      <w:pPr>
        <w:pStyle w:val="Akapitzlist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Państwa dane mogą zostać przekazane podmiotom zewnętrznym na podstawie zawartej przez jednostkę umowy powierzenia przetwarzania danych osobowych, w związku z realizacją przysługujących Państwu świadczeń, tj. </w:t>
      </w:r>
      <w:r w:rsidRPr="00440EAD">
        <w:rPr>
          <w:rFonts w:ascii="Times New Roman" w:hAnsi="Times New Roman" w:cs="Times New Roman"/>
          <w:bCs/>
        </w:rPr>
        <w:t>dostawcom usług teleinformatycznych, podmiotom zapewniającym ochronę danych osobowych i bezpieczeństwo IT, operatorom pocztowym,</w:t>
      </w:r>
      <w:r w:rsidRPr="00440EAD">
        <w:rPr>
          <w:rFonts w:ascii="Times New Roman" w:hAnsi="Times New Roman" w:cs="Times New Roman"/>
        </w:rPr>
        <w:t xml:space="preserve">  </w:t>
      </w:r>
      <w:r w:rsidRPr="00440EAD">
        <w:rPr>
          <w:rFonts w:ascii="Times New Roman" w:hAnsi="Times New Roman" w:cs="Times New Roman"/>
        </w:rPr>
        <w:br/>
        <w:t>a także podmiotom lub organom uprawnionym na podstawie przepisów prawa.</w:t>
      </w:r>
    </w:p>
    <w:p w14:paraId="53687433" w14:textId="1881C8A4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</w:rPr>
      </w:pPr>
      <w:r w:rsidRPr="00440EAD">
        <w:rPr>
          <w:rFonts w:ascii="Times New Roman" w:hAnsi="Times New Roman" w:cs="Times New Roman"/>
          <w:bCs/>
        </w:rPr>
        <w:t>Państwa dane osobowe będą przetwarzane przez okres niezbędny do realizacji ww</w:t>
      </w:r>
      <w:r>
        <w:rPr>
          <w:rFonts w:ascii="Times New Roman" w:hAnsi="Times New Roman" w:cs="Times New Roman"/>
          <w:bCs/>
        </w:rPr>
        <w:t>.</w:t>
      </w:r>
      <w:r w:rsidRPr="00440EAD">
        <w:rPr>
          <w:rFonts w:ascii="Times New Roman" w:hAnsi="Times New Roman" w:cs="Times New Roman"/>
          <w:bCs/>
        </w:rPr>
        <w:t xml:space="preserve"> celu </w:t>
      </w:r>
      <w:r w:rsidRPr="00440EAD">
        <w:rPr>
          <w:rFonts w:ascii="Times New Roman" w:hAnsi="Times New Roman" w:cs="Times New Roman"/>
          <w:bCs/>
        </w:rPr>
        <w:br/>
        <w:t xml:space="preserve">z uwzględnieniem okresów przechowywania określonych w przepisach szczególnych, </w:t>
      </w:r>
      <w:r w:rsidRPr="00440EAD">
        <w:rPr>
          <w:rFonts w:ascii="Times New Roman" w:hAnsi="Times New Roman" w:cs="Times New Roman"/>
          <w:bCs/>
        </w:rPr>
        <w:br/>
        <w:t>w tym przepisów archiwalnych.</w:t>
      </w:r>
    </w:p>
    <w:p w14:paraId="693EAC7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W związku z przetwarzaniem Pani/Pana danych osobowych, przysługują Państwu następujące prawa:</w:t>
      </w:r>
    </w:p>
    <w:p w14:paraId="246BD05D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dostępu do danych osobowych oraz otrzymania ich kopii;</w:t>
      </w:r>
    </w:p>
    <w:p w14:paraId="572545EB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sprostowania danych;</w:t>
      </w:r>
    </w:p>
    <w:p w14:paraId="4BF822CF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ograniczenia przetwarzania;</w:t>
      </w:r>
    </w:p>
    <w:p w14:paraId="095C4242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usunięcia danych, o ile znajdzie zastosowanie jedna z przesłanek z art. 17 ust. 1 RODO.</w:t>
      </w:r>
    </w:p>
    <w:p w14:paraId="33669666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Ma Pani/Pan prawo do złożenia skargi na niezgodne z prawem przetwarzanie danych osobowych do Prezesa Urzędu Ochrony Danych Osobowych (Urząd Ochrony Danych Osobowych, ul. Stawki 2, 00-193 Warszawa).</w:t>
      </w:r>
    </w:p>
    <w:p w14:paraId="01A49848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</w:p>
    <w:p w14:paraId="25196040" w14:textId="77777777" w:rsidR="005F5104" w:rsidRDefault="005F5104" w:rsidP="006D3A9B">
      <w:pPr>
        <w:spacing w:after="0"/>
        <w:jc w:val="both"/>
        <w:rPr>
          <w:rFonts w:ascii="Times New Roman" w:hAnsi="Times New Roman" w:cs="Times New Roman"/>
        </w:rPr>
      </w:pPr>
    </w:p>
    <w:p w14:paraId="4FC1CF58" w14:textId="0E3F5E7A" w:rsidR="006D3A9B" w:rsidRDefault="005F5104" w:rsidP="006D3A9B">
      <w:pPr>
        <w:spacing w:after="0"/>
        <w:ind w:left="6372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……………………………</w:t>
      </w:r>
      <w:r w:rsidR="006D3A9B">
        <w:rPr>
          <w:rFonts w:ascii="Times New Roman" w:hAnsi="Times New Roman" w:cs="Times New Roman"/>
        </w:rPr>
        <w:t>….</w:t>
      </w:r>
    </w:p>
    <w:p w14:paraId="575C37CD" w14:textId="301831FB" w:rsidR="009D0E48" w:rsidRPr="006D3A9B" w:rsidRDefault="005F5104" w:rsidP="006D3A9B">
      <w:pPr>
        <w:spacing w:after="0"/>
        <w:ind w:left="6372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  <w:sz w:val="16"/>
          <w:szCs w:val="16"/>
        </w:rPr>
        <w:t>(data i podpis)</w:t>
      </w:r>
    </w:p>
    <w:sectPr w:rsidR="009D0E48" w:rsidRPr="006D3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D4227"/>
    <w:multiLevelType w:val="multilevel"/>
    <w:tmpl w:val="1CFD4227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375A52"/>
    <w:multiLevelType w:val="multilevel"/>
    <w:tmpl w:val="7337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04"/>
    <w:rsid w:val="00405DE3"/>
    <w:rsid w:val="005F5104"/>
    <w:rsid w:val="006D3A9B"/>
    <w:rsid w:val="009B5A24"/>
    <w:rsid w:val="009D0E48"/>
    <w:rsid w:val="00A254A1"/>
    <w:rsid w:val="00A67C90"/>
    <w:rsid w:val="00F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3C24E"/>
  <w15:chartTrackingRefBased/>
  <w15:docId w15:val="{9403B7C7-83DA-46E1-BF8E-4DD98D4C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104"/>
    <w:pPr>
      <w:spacing w:after="200" w:line="276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510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5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432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User</cp:lastModifiedBy>
  <cp:revision>8</cp:revision>
  <cp:lastPrinted>2022-09-21T08:35:00Z</cp:lastPrinted>
  <dcterms:created xsi:type="dcterms:W3CDTF">2022-08-12T10:00:00Z</dcterms:created>
  <dcterms:modified xsi:type="dcterms:W3CDTF">2022-12-01T06:24:00Z</dcterms:modified>
</cp:coreProperties>
</file>